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9C" w:rsidRPr="00506666" w:rsidRDefault="00EE029C" w:rsidP="00703AD7">
      <w:pPr>
        <w:jc w:val="both"/>
        <w:rPr>
          <w:rFonts w:ascii="Times New Roman" w:hAnsi="Times New Roman" w:cs="Times New Roman"/>
          <w:sz w:val="24"/>
          <w:szCs w:val="24"/>
        </w:rPr>
      </w:pPr>
    </w:p>
    <w:p w:rsidR="00B51DD0" w:rsidRPr="00506666" w:rsidRDefault="00506666" w:rsidP="00703AD7">
      <w:pPr>
        <w:jc w:val="both"/>
        <w:rPr>
          <w:rFonts w:ascii="Times New Roman" w:hAnsi="Times New Roman" w:cs="Times New Roman"/>
          <w:b/>
          <w:sz w:val="24"/>
          <w:szCs w:val="24"/>
        </w:rPr>
      </w:pPr>
      <w:r w:rsidRPr="00506666">
        <w:rPr>
          <w:rFonts w:ascii="Times New Roman" w:hAnsi="Times New Roman" w:cs="Times New Roman"/>
          <w:b/>
          <w:sz w:val="24"/>
          <w:szCs w:val="24"/>
          <w:u w:val="single"/>
        </w:rPr>
        <w:t>HUMAN RESOURCE POLICY</w:t>
      </w:r>
    </w:p>
    <w:p w:rsidR="00070E58" w:rsidRPr="00506666" w:rsidRDefault="00070E58" w:rsidP="00703AD7">
      <w:pPr>
        <w:jc w:val="both"/>
        <w:rPr>
          <w:rFonts w:ascii="Times New Roman" w:hAnsi="Times New Roman" w:cs="Times New Roman"/>
          <w:sz w:val="24"/>
          <w:szCs w:val="24"/>
        </w:rPr>
      </w:pPr>
    </w:p>
    <w:p w:rsidR="00C636F3" w:rsidRPr="00506666" w:rsidRDefault="00506666" w:rsidP="00703AD7">
      <w:pPr>
        <w:jc w:val="both"/>
        <w:rPr>
          <w:rFonts w:ascii="Times New Roman" w:hAnsi="Times New Roman" w:cs="Times New Roman"/>
          <w:sz w:val="24"/>
          <w:szCs w:val="24"/>
        </w:rPr>
      </w:pPr>
      <w:r w:rsidRPr="00506666">
        <w:rPr>
          <w:rFonts w:ascii="Times New Roman" w:hAnsi="Times New Roman" w:cs="Times New Roman"/>
          <w:sz w:val="24"/>
          <w:szCs w:val="24"/>
        </w:rPr>
        <w:t>Employee wellbeing is fundamental to the growth of BABA Group Of Companies. ('The Company' or 'BGOC' or ‘We’). Within the Company and across our system</w:t>
      </w:r>
      <w:r w:rsidR="00356C54">
        <w:rPr>
          <w:rFonts w:ascii="Times New Roman" w:hAnsi="Times New Roman" w:cs="Times New Roman"/>
          <w:sz w:val="24"/>
          <w:szCs w:val="24"/>
        </w:rPr>
        <w:t>/factories</w:t>
      </w:r>
      <w:r w:rsidRPr="00506666">
        <w:rPr>
          <w:rFonts w:ascii="Times New Roman" w:hAnsi="Times New Roman" w:cs="Times New Roman"/>
          <w:sz w:val="24"/>
          <w:szCs w:val="24"/>
        </w:rPr>
        <w:t>, we are committed to ensure that employees</w:t>
      </w:r>
      <w:r w:rsidR="00356C54">
        <w:rPr>
          <w:rFonts w:ascii="Times New Roman" w:hAnsi="Times New Roman" w:cs="Times New Roman"/>
          <w:sz w:val="24"/>
          <w:szCs w:val="24"/>
        </w:rPr>
        <w:t xml:space="preserve"> and workers</w:t>
      </w:r>
      <w:r w:rsidRPr="00506666">
        <w:rPr>
          <w:rFonts w:ascii="Times New Roman" w:hAnsi="Times New Roman" w:cs="Times New Roman"/>
          <w:sz w:val="24"/>
          <w:szCs w:val="24"/>
        </w:rPr>
        <w:t xml:space="preserve"> are treated with dignity and respect. We ensure the efforts of the employees are appreciated and their potential is brought out to the fullest. </w:t>
      </w:r>
    </w:p>
    <w:p w:rsidR="00506666" w:rsidRPr="00506666" w:rsidRDefault="00506666" w:rsidP="00703AD7">
      <w:pPr>
        <w:jc w:val="both"/>
        <w:rPr>
          <w:rFonts w:ascii="Times New Roman" w:hAnsi="Times New Roman" w:cs="Times New Roman"/>
          <w:b/>
          <w:sz w:val="24"/>
          <w:szCs w:val="24"/>
        </w:rPr>
      </w:pPr>
    </w:p>
    <w:p w:rsidR="00506666" w:rsidRPr="00506666" w:rsidRDefault="00506666" w:rsidP="00703AD7">
      <w:pPr>
        <w:jc w:val="both"/>
        <w:rPr>
          <w:rFonts w:ascii="Times New Roman" w:hAnsi="Times New Roman" w:cs="Times New Roman"/>
          <w:b/>
          <w:sz w:val="24"/>
          <w:szCs w:val="24"/>
        </w:rPr>
      </w:pPr>
      <w:r w:rsidRPr="00506666">
        <w:rPr>
          <w:rFonts w:ascii="Times New Roman" w:hAnsi="Times New Roman" w:cs="Times New Roman"/>
          <w:b/>
          <w:sz w:val="24"/>
          <w:szCs w:val="24"/>
        </w:rPr>
        <w:t>Equal Opportunities Employer</w:t>
      </w:r>
      <w:r w:rsidRPr="00506666">
        <w:rPr>
          <w:rFonts w:ascii="Times New Roman" w:hAnsi="Times New Roman" w:cs="Times New Roman"/>
          <w:b/>
          <w:sz w:val="24"/>
          <w:szCs w:val="24"/>
        </w:rPr>
        <w:t>:</w:t>
      </w:r>
    </w:p>
    <w:p w:rsidR="00506666" w:rsidRDefault="00506666" w:rsidP="00703AD7">
      <w:pPr>
        <w:jc w:val="both"/>
        <w:rPr>
          <w:rFonts w:ascii="Times New Roman" w:hAnsi="Times New Roman" w:cs="Times New Roman"/>
          <w:sz w:val="24"/>
          <w:szCs w:val="24"/>
        </w:rPr>
      </w:pPr>
      <w:r w:rsidRPr="00506666">
        <w:rPr>
          <w:rFonts w:ascii="Times New Roman" w:hAnsi="Times New Roman" w:cs="Times New Roman"/>
          <w:sz w:val="24"/>
          <w:szCs w:val="24"/>
        </w:rPr>
        <w:t xml:space="preserve">As stated in </w:t>
      </w:r>
      <w:r w:rsidRPr="00506666">
        <w:rPr>
          <w:rFonts w:ascii="Times New Roman" w:hAnsi="Times New Roman" w:cs="Times New Roman"/>
          <w:sz w:val="24"/>
          <w:szCs w:val="24"/>
        </w:rPr>
        <w:t>BGOC</w:t>
      </w:r>
      <w:r w:rsidRPr="00506666">
        <w:rPr>
          <w:rFonts w:ascii="Times New Roman" w:hAnsi="Times New Roman" w:cs="Times New Roman"/>
          <w:sz w:val="24"/>
          <w:szCs w:val="24"/>
        </w:rPr>
        <w:t xml:space="preserve">’s Code of Conduct for Employees, equal opportunity is a matter of </w:t>
      </w:r>
      <w:r w:rsidRPr="00506666">
        <w:rPr>
          <w:rFonts w:ascii="Times New Roman" w:hAnsi="Times New Roman" w:cs="Times New Roman"/>
          <w:sz w:val="24"/>
          <w:szCs w:val="24"/>
        </w:rPr>
        <w:t>fairness, respect</w:t>
      </w:r>
      <w:r w:rsidRPr="00506666">
        <w:rPr>
          <w:rFonts w:ascii="Times New Roman" w:hAnsi="Times New Roman" w:cs="Times New Roman"/>
          <w:sz w:val="24"/>
          <w:szCs w:val="24"/>
        </w:rPr>
        <w:t xml:space="preserve"> and dignity. The Company provides and maintains equal opportunities at the time of</w:t>
      </w:r>
      <w:r w:rsidRPr="00506666">
        <w:rPr>
          <w:rFonts w:ascii="Times New Roman" w:hAnsi="Times New Roman" w:cs="Times New Roman"/>
          <w:sz w:val="24"/>
          <w:szCs w:val="24"/>
        </w:rPr>
        <w:t xml:space="preserve"> </w:t>
      </w:r>
      <w:r w:rsidRPr="00506666">
        <w:rPr>
          <w:rFonts w:ascii="Times New Roman" w:hAnsi="Times New Roman" w:cs="Times New Roman"/>
          <w:sz w:val="24"/>
          <w:szCs w:val="24"/>
        </w:rPr>
        <w:t>recruitment as well as during the course of employment, irrespective of caste, creed, gender,</w:t>
      </w:r>
      <w:r w:rsidRPr="00506666">
        <w:rPr>
          <w:rFonts w:ascii="Times New Roman" w:hAnsi="Times New Roman" w:cs="Times New Roman"/>
          <w:sz w:val="24"/>
          <w:szCs w:val="24"/>
        </w:rPr>
        <w:t xml:space="preserve"> </w:t>
      </w:r>
      <w:r w:rsidRPr="00506666">
        <w:rPr>
          <w:rFonts w:ascii="Times New Roman" w:hAnsi="Times New Roman" w:cs="Times New Roman"/>
          <w:sz w:val="24"/>
          <w:szCs w:val="24"/>
        </w:rPr>
        <w:t>race, religion, disability or sexual orientation. We value the unique contribution that each</w:t>
      </w:r>
      <w:r w:rsidRPr="00506666">
        <w:rPr>
          <w:rFonts w:ascii="Times New Roman" w:hAnsi="Times New Roman" w:cs="Times New Roman"/>
          <w:sz w:val="24"/>
          <w:szCs w:val="24"/>
        </w:rPr>
        <w:t xml:space="preserve"> </w:t>
      </w:r>
      <w:r w:rsidRPr="00506666">
        <w:rPr>
          <w:rFonts w:ascii="Times New Roman" w:hAnsi="Times New Roman" w:cs="Times New Roman"/>
          <w:sz w:val="24"/>
          <w:szCs w:val="24"/>
        </w:rPr>
        <w:t xml:space="preserve">person brings to </w:t>
      </w:r>
      <w:r w:rsidRPr="00506666">
        <w:rPr>
          <w:rFonts w:ascii="Times New Roman" w:hAnsi="Times New Roman" w:cs="Times New Roman"/>
          <w:sz w:val="24"/>
          <w:szCs w:val="24"/>
        </w:rPr>
        <w:t>BGOC</w:t>
      </w:r>
      <w:r w:rsidRPr="00506666">
        <w:rPr>
          <w:rFonts w:ascii="Times New Roman" w:hAnsi="Times New Roman" w:cs="Times New Roman"/>
          <w:sz w:val="24"/>
          <w:szCs w:val="24"/>
        </w:rPr>
        <w:t>.</w:t>
      </w:r>
    </w:p>
    <w:p w:rsidR="00506666" w:rsidRPr="00506666" w:rsidRDefault="00506666" w:rsidP="00703AD7">
      <w:pPr>
        <w:pStyle w:val="ListParagraph"/>
        <w:numPr>
          <w:ilvl w:val="0"/>
          <w:numId w:val="1"/>
        </w:numPr>
        <w:jc w:val="both"/>
        <w:rPr>
          <w:rFonts w:ascii="Times New Roman" w:hAnsi="Times New Roman" w:cs="Times New Roman"/>
          <w:sz w:val="24"/>
          <w:szCs w:val="24"/>
        </w:rPr>
      </w:pPr>
      <w:r w:rsidRPr="00506666">
        <w:rPr>
          <w:rFonts w:ascii="Times New Roman" w:hAnsi="Times New Roman" w:cs="Times New Roman"/>
          <w:sz w:val="24"/>
          <w:szCs w:val="24"/>
        </w:rPr>
        <w:t>Treat everyone with respect.</w:t>
      </w:r>
    </w:p>
    <w:p w:rsidR="00506666" w:rsidRPr="00506666" w:rsidRDefault="00506666" w:rsidP="00703AD7">
      <w:pPr>
        <w:pStyle w:val="ListParagraph"/>
        <w:numPr>
          <w:ilvl w:val="0"/>
          <w:numId w:val="1"/>
        </w:numPr>
        <w:jc w:val="both"/>
        <w:rPr>
          <w:rFonts w:ascii="Times New Roman" w:hAnsi="Times New Roman" w:cs="Times New Roman"/>
          <w:sz w:val="24"/>
          <w:szCs w:val="24"/>
        </w:rPr>
      </w:pPr>
      <w:r w:rsidRPr="00506666">
        <w:rPr>
          <w:rFonts w:ascii="Times New Roman" w:hAnsi="Times New Roman" w:cs="Times New Roman"/>
          <w:sz w:val="24"/>
          <w:szCs w:val="24"/>
        </w:rPr>
        <w:t>Be respectful of cultural differences. Base work related decisions on merit and not on</w:t>
      </w:r>
      <w:r w:rsidRPr="00506666">
        <w:rPr>
          <w:rFonts w:ascii="Times New Roman" w:hAnsi="Times New Roman" w:cs="Times New Roman"/>
          <w:sz w:val="24"/>
          <w:szCs w:val="24"/>
        </w:rPr>
        <w:t xml:space="preserve"> </w:t>
      </w:r>
      <w:r w:rsidRPr="00506666">
        <w:rPr>
          <w:rFonts w:ascii="Times New Roman" w:hAnsi="Times New Roman" w:cs="Times New Roman"/>
          <w:sz w:val="24"/>
          <w:szCs w:val="24"/>
        </w:rPr>
        <w:t>race, color, national origin, religion, gender, age, sexual orientation, gender identity,</w:t>
      </w:r>
      <w:r w:rsidRPr="00506666">
        <w:rPr>
          <w:rFonts w:ascii="Times New Roman" w:hAnsi="Times New Roman" w:cs="Times New Roman"/>
          <w:sz w:val="24"/>
          <w:szCs w:val="24"/>
        </w:rPr>
        <w:t xml:space="preserve"> </w:t>
      </w:r>
      <w:r w:rsidRPr="00506666">
        <w:rPr>
          <w:rFonts w:ascii="Times New Roman" w:hAnsi="Times New Roman" w:cs="Times New Roman"/>
          <w:sz w:val="24"/>
          <w:szCs w:val="24"/>
        </w:rPr>
        <w:t>marital status, disability, or any other characteristic.</w:t>
      </w:r>
    </w:p>
    <w:p w:rsidR="00C636F3" w:rsidRDefault="00506666" w:rsidP="00703AD7">
      <w:pPr>
        <w:pStyle w:val="ListParagraph"/>
        <w:numPr>
          <w:ilvl w:val="0"/>
          <w:numId w:val="1"/>
        </w:numPr>
        <w:jc w:val="both"/>
        <w:rPr>
          <w:rFonts w:ascii="Times New Roman" w:hAnsi="Times New Roman" w:cs="Times New Roman"/>
          <w:sz w:val="24"/>
          <w:szCs w:val="24"/>
        </w:rPr>
      </w:pPr>
      <w:r w:rsidRPr="00506666">
        <w:rPr>
          <w:rFonts w:ascii="Times New Roman" w:hAnsi="Times New Roman" w:cs="Times New Roman"/>
          <w:sz w:val="24"/>
          <w:szCs w:val="24"/>
        </w:rPr>
        <w:t xml:space="preserve">Offensive messages, derogatory remarks and inappropriate jokes are never acceptable. </w:t>
      </w:r>
      <w:r w:rsidRPr="00506666">
        <w:rPr>
          <w:rFonts w:ascii="Times New Roman" w:hAnsi="Times New Roman" w:cs="Times New Roman"/>
          <w:sz w:val="24"/>
          <w:szCs w:val="24"/>
        </w:rPr>
        <w:t xml:space="preserve"> </w:t>
      </w:r>
    </w:p>
    <w:p w:rsidR="00506666" w:rsidRDefault="00506666" w:rsidP="00703AD7">
      <w:pPr>
        <w:jc w:val="both"/>
        <w:rPr>
          <w:rFonts w:ascii="Times New Roman" w:hAnsi="Times New Roman" w:cs="Times New Roman"/>
          <w:sz w:val="24"/>
          <w:szCs w:val="24"/>
        </w:rPr>
      </w:pPr>
    </w:p>
    <w:p w:rsidR="00506666" w:rsidRDefault="00506666" w:rsidP="00703AD7">
      <w:pPr>
        <w:jc w:val="both"/>
        <w:rPr>
          <w:rFonts w:ascii="Times New Roman" w:hAnsi="Times New Roman" w:cs="Times New Roman"/>
          <w:b/>
          <w:sz w:val="24"/>
          <w:szCs w:val="24"/>
        </w:rPr>
      </w:pPr>
      <w:r w:rsidRPr="00506666">
        <w:rPr>
          <w:rFonts w:ascii="Times New Roman" w:hAnsi="Times New Roman" w:cs="Times New Roman"/>
          <w:b/>
          <w:sz w:val="24"/>
          <w:szCs w:val="24"/>
        </w:rPr>
        <w:t>Provide a workplace that is free from harassment and intimidation</w:t>
      </w:r>
      <w:r>
        <w:rPr>
          <w:rFonts w:ascii="Times New Roman" w:hAnsi="Times New Roman" w:cs="Times New Roman"/>
          <w:b/>
          <w:sz w:val="24"/>
          <w:szCs w:val="24"/>
        </w:rPr>
        <w:t>:</w:t>
      </w:r>
    </w:p>
    <w:p w:rsidR="00C636F3" w:rsidRDefault="00506666" w:rsidP="00703AD7">
      <w:pPr>
        <w:pStyle w:val="ListParagraph"/>
        <w:numPr>
          <w:ilvl w:val="0"/>
          <w:numId w:val="1"/>
        </w:numPr>
        <w:jc w:val="both"/>
        <w:rPr>
          <w:rFonts w:ascii="Times New Roman" w:hAnsi="Times New Roman" w:cs="Times New Roman"/>
          <w:sz w:val="24"/>
          <w:szCs w:val="24"/>
        </w:rPr>
      </w:pPr>
      <w:r w:rsidRPr="00506666">
        <w:rPr>
          <w:rFonts w:ascii="Times New Roman" w:hAnsi="Times New Roman" w:cs="Times New Roman"/>
          <w:sz w:val="24"/>
          <w:szCs w:val="24"/>
        </w:rPr>
        <w:t>Help create a work environment free of all forms of harassment.</w:t>
      </w:r>
    </w:p>
    <w:p w:rsidR="00506666" w:rsidRPr="00506666" w:rsidRDefault="00506666" w:rsidP="00703AD7">
      <w:pPr>
        <w:pStyle w:val="ListParagraph"/>
        <w:numPr>
          <w:ilvl w:val="0"/>
          <w:numId w:val="1"/>
        </w:numPr>
        <w:jc w:val="both"/>
        <w:rPr>
          <w:rFonts w:ascii="Times New Roman" w:hAnsi="Times New Roman" w:cs="Times New Roman"/>
          <w:sz w:val="24"/>
          <w:szCs w:val="24"/>
        </w:rPr>
      </w:pPr>
      <w:r w:rsidRPr="00506666">
        <w:rPr>
          <w:rFonts w:ascii="Times New Roman" w:hAnsi="Times New Roman" w:cs="Times New Roman"/>
          <w:sz w:val="24"/>
          <w:szCs w:val="24"/>
        </w:rPr>
        <w:t>Inappropriate comments of a sexual nature or any other sexually offensive behaviour</w:t>
      </w:r>
    </w:p>
    <w:p w:rsidR="00506666" w:rsidRDefault="00506666" w:rsidP="00703AD7">
      <w:pPr>
        <w:pStyle w:val="ListParagraph"/>
        <w:jc w:val="both"/>
        <w:rPr>
          <w:rFonts w:ascii="Times New Roman" w:hAnsi="Times New Roman" w:cs="Times New Roman"/>
          <w:sz w:val="24"/>
          <w:szCs w:val="24"/>
        </w:rPr>
      </w:pPr>
      <w:r w:rsidRPr="00506666">
        <w:rPr>
          <w:rFonts w:ascii="Times New Roman" w:hAnsi="Times New Roman" w:cs="Times New Roman"/>
          <w:sz w:val="24"/>
          <w:szCs w:val="24"/>
        </w:rPr>
        <w:t>will not be tolerated.</w:t>
      </w:r>
    </w:p>
    <w:p w:rsidR="00506666" w:rsidRPr="00506666" w:rsidRDefault="00506666" w:rsidP="00703AD7">
      <w:pPr>
        <w:jc w:val="both"/>
        <w:rPr>
          <w:rFonts w:ascii="Times New Roman" w:hAnsi="Times New Roman" w:cs="Times New Roman"/>
          <w:sz w:val="24"/>
          <w:szCs w:val="24"/>
        </w:rPr>
      </w:pPr>
      <w:r w:rsidRPr="00506666">
        <w:rPr>
          <w:rFonts w:ascii="Times New Roman" w:hAnsi="Times New Roman" w:cs="Times New Roman"/>
          <w:sz w:val="24"/>
          <w:szCs w:val="24"/>
        </w:rPr>
        <w:t>We do not tolerate any form of abuse or harassment.</w:t>
      </w:r>
    </w:p>
    <w:p w:rsidR="00506666" w:rsidRDefault="00506666" w:rsidP="00703AD7">
      <w:pPr>
        <w:jc w:val="both"/>
        <w:rPr>
          <w:rFonts w:ascii="Times New Roman" w:hAnsi="Times New Roman" w:cs="Times New Roman"/>
          <w:b/>
          <w:sz w:val="24"/>
          <w:szCs w:val="24"/>
        </w:rPr>
      </w:pPr>
    </w:p>
    <w:p w:rsidR="00506666" w:rsidRPr="00506666" w:rsidRDefault="00506666" w:rsidP="00703AD7">
      <w:pPr>
        <w:jc w:val="both"/>
        <w:rPr>
          <w:rFonts w:ascii="Times New Roman" w:hAnsi="Times New Roman" w:cs="Times New Roman"/>
          <w:b/>
          <w:sz w:val="24"/>
          <w:szCs w:val="24"/>
        </w:rPr>
      </w:pPr>
      <w:r w:rsidRPr="00506666">
        <w:rPr>
          <w:rFonts w:ascii="Times New Roman" w:hAnsi="Times New Roman" w:cs="Times New Roman"/>
          <w:b/>
          <w:sz w:val="24"/>
          <w:szCs w:val="24"/>
        </w:rPr>
        <w:t>Encouraging Work life Balance for employees:</w:t>
      </w:r>
    </w:p>
    <w:p w:rsidR="00C636F3" w:rsidRDefault="00506666" w:rsidP="00703AD7">
      <w:pPr>
        <w:jc w:val="both"/>
        <w:rPr>
          <w:rFonts w:ascii="Times New Roman" w:hAnsi="Times New Roman" w:cs="Times New Roman"/>
          <w:sz w:val="24"/>
          <w:szCs w:val="24"/>
        </w:rPr>
      </w:pPr>
      <w:r w:rsidRPr="00506666">
        <w:rPr>
          <w:rFonts w:ascii="Times New Roman" w:hAnsi="Times New Roman" w:cs="Times New Roman"/>
          <w:sz w:val="24"/>
          <w:szCs w:val="24"/>
        </w:rPr>
        <w:t xml:space="preserve">At </w:t>
      </w:r>
      <w:r>
        <w:rPr>
          <w:rFonts w:ascii="Times New Roman" w:hAnsi="Times New Roman" w:cs="Times New Roman"/>
          <w:sz w:val="24"/>
          <w:szCs w:val="24"/>
        </w:rPr>
        <w:t>BGOC</w:t>
      </w:r>
      <w:r w:rsidRPr="00506666">
        <w:rPr>
          <w:rFonts w:ascii="Times New Roman" w:hAnsi="Times New Roman" w:cs="Times New Roman"/>
          <w:sz w:val="24"/>
          <w:szCs w:val="24"/>
        </w:rPr>
        <w:t>, the requirement of maintaining work life balance of its employees especially that of women is recognised and promoted. The Company ensures the timely payment of fair living wages to meet basic needs and economic security of the employees</w:t>
      </w:r>
      <w:r>
        <w:rPr>
          <w:rFonts w:ascii="Times New Roman" w:hAnsi="Times New Roman" w:cs="Times New Roman"/>
          <w:sz w:val="24"/>
          <w:szCs w:val="24"/>
        </w:rPr>
        <w:t>.</w:t>
      </w:r>
    </w:p>
    <w:p w:rsidR="00506666" w:rsidRDefault="00506666" w:rsidP="00703AD7">
      <w:pPr>
        <w:jc w:val="both"/>
        <w:rPr>
          <w:rFonts w:ascii="Times New Roman" w:hAnsi="Times New Roman" w:cs="Times New Roman"/>
          <w:sz w:val="24"/>
          <w:szCs w:val="24"/>
        </w:rPr>
      </w:pPr>
    </w:p>
    <w:p w:rsidR="00506666" w:rsidRDefault="00506666" w:rsidP="00703AD7">
      <w:pPr>
        <w:jc w:val="both"/>
        <w:rPr>
          <w:rFonts w:ascii="Times New Roman" w:hAnsi="Times New Roman" w:cs="Times New Roman"/>
          <w:b/>
          <w:sz w:val="24"/>
          <w:szCs w:val="24"/>
        </w:rPr>
      </w:pPr>
      <w:r w:rsidRPr="00506666">
        <w:rPr>
          <w:rFonts w:ascii="Times New Roman" w:hAnsi="Times New Roman" w:cs="Times New Roman"/>
          <w:b/>
          <w:sz w:val="24"/>
          <w:szCs w:val="24"/>
        </w:rPr>
        <w:t>Safe and Healthy Workplace</w:t>
      </w:r>
      <w:r>
        <w:rPr>
          <w:rFonts w:ascii="Times New Roman" w:hAnsi="Times New Roman" w:cs="Times New Roman"/>
          <w:b/>
          <w:sz w:val="24"/>
          <w:szCs w:val="24"/>
        </w:rPr>
        <w:t>:</w:t>
      </w:r>
    </w:p>
    <w:p w:rsidR="00356C54" w:rsidRDefault="00506666" w:rsidP="00703AD7">
      <w:pPr>
        <w:jc w:val="both"/>
        <w:rPr>
          <w:rFonts w:ascii="Times New Roman" w:hAnsi="Times New Roman" w:cs="Times New Roman"/>
          <w:sz w:val="24"/>
          <w:szCs w:val="24"/>
        </w:rPr>
      </w:pPr>
      <w:r w:rsidRPr="00506666">
        <w:rPr>
          <w:rFonts w:ascii="Times New Roman" w:hAnsi="Times New Roman" w:cs="Times New Roman"/>
          <w:sz w:val="24"/>
          <w:szCs w:val="24"/>
        </w:rPr>
        <w:t xml:space="preserve">The Company provides a healthy workplace that is safe, hygienic, </w:t>
      </w:r>
      <w:r w:rsidR="00C645CC" w:rsidRPr="00506666">
        <w:rPr>
          <w:rFonts w:ascii="Times New Roman" w:hAnsi="Times New Roman" w:cs="Times New Roman"/>
          <w:sz w:val="24"/>
          <w:szCs w:val="24"/>
        </w:rPr>
        <w:t>and humane</w:t>
      </w:r>
      <w:r w:rsidRPr="00506666">
        <w:rPr>
          <w:rFonts w:ascii="Times New Roman" w:hAnsi="Times New Roman" w:cs="Times New Roman"/>
          <w:sz w:val="24"/>
          <w:szCs w:val="24"/>
        </w:rPr>
        <w:t xml:space="preserve"> and which upholds the dignity of employees. It also complies with applicable safety and health laws, regulations and internal requirements. </w:t>
      </w:r>
      <w:r>
        <w:rPr>
          <w:rFonts w:ascii="Times New Roman" w:hAnsi="Times New Roman" w:cs="Times New Roman"/>
          <w:sz w:val="24"/>
          <w:szCs w:val="24"/>
        </w:rPr>
        <w:t>BGOC</w:t>
      </w:r>
      <w:r w:rsidRPr="00506666">
        <w:rPr>
          <w:rFonts w:ascii="Times New Roman" w:hAnsi="Times New Roman" w:cs="Times New Roman"/>
          <w:sz w:val="24"/>
          <w:szCs w:val="24"/>
        </w:rPr>
        <w:t xml:space="preserve"> is dedicated to maintaining a productive workplace by minimizing the risk of accidents, injury and exposure to health risks. </w:t>
      </w:r>
    </w:p>
    <w:p w:rsidR="00356C54" w:rsidRDefault="00356C54" w:rsidP="00703AD7">
      <w:pPr>
        <w:jc w:val="both"/>
        <w:rPr>
          <w:rFonts w:ascii="Times New Roman" w:hAnsi="Times New Roman" w:cs="Times New Roman"/>
          <w:sz w:val="24"/>
          <w:szCs w:val="24"/>
        </w:rPr>
      </w:pPr>
    </w:p>
    <w:p w:rsidR="00C636F3" w:rsidRDefault="00506666" w:rsidP="00703AD7">
      <w:pPr>
        <w:jc w:val="both"/>
        <w:rPr>
          <w:rFonts w:ascii="Times New Roman" w:hAnsi="Times New Roman" w:cs="Times New Roman"/>
          <w:sz w:val="24"/>
          <w:szCs w:val="24"/>
        </w:rPr>
      </w:pPr>
      <w:r w:rsidRPr="00506666">
        <w:rPr>
          <w:rFonts w:ascii="Times New Roman" w:hAnsi="Times New Roman" w:cs="Times New Roman"/>
          <w:sz w:val="24"/>
          <w:szCs w:val="24"/>
        </w:rPr>
        <w:t>It is committed to engaging with employees to continually improve health and safety in workplaces, including the identification of hazards and remediation of health and safet</w:t>
      </w:r>
      <w:r w:rsidR="00C645CC">
        <w:rPr>
          <w:rFonts w:ascii="Times New Roman" w:hAnsi="Times New Roman" w:cs="Times New Roman"/>
          <w:sz w:val="24"/>
          <w:szCs w:val="24"/>
        </w:rPr>
        <w:t>y issues. The employees of the c</w:t>
      </w:r>
      <w:r w:rsidRPr="00506666">
        <w:rPr>
          <w:rFonts w:ascii="Times New Roman" w:hAnsi="Times New Roman" w:cs="Times New Roman"/>
          <w:sz w:val="24"/>
          <w:szCs w:val="24"/>
        </w:rPr>
        <w:t>ompany are trained accordingly.</w:t>
      </w:r>
    </w:p>
    <w:p w:rsidR="00506666" w:rsidRDefault="00506666" w:rsidP="00703AD7">
      <w:pPr>
        <w:jc w:val="both"/>
        <w:rPr>
          <w:rFonts w:ascii="Times New Roman" w:hAnsi="Times New Roman" w:cs="Times New Roman"/>
          <w:sz w:val="24"/>
          <w:szCs w:val="24"/>
        </w:rPr>
      </w:pPr>
    </w:p>
    <w:p w:rsidR="00506666" w:rsidRDefault="00506666" w:rsidP="00703AD7">
      <w:pPr>
        <w:jc w:val="both"/>
        <w:rPr>
          <w:rFonts w:ascii="Times New Roman" w:hAnsi="Times New Roman" w:cs="Times New Roman"/>
          <w:b/>
          <w:sz w:val="24"/>
          <w:szCs w:val="24"/>
        </w:rPr>
      </w:pPr>
      <w:r w:rsidRPr="00506666">
        <w:rPr>
          <w:rFonts w:ascii="Times New Roman" w:hAnsi="Times New Roman" w:cs="Times New Roman"/>
          <w:b/>
          <w:sz w:val="24"/>
          <w:szCs w:val="24"/>
        </w:rPr>
        <w:t>Child and Forced Labour</w:t>
      </w:r>
      <w:r>
        <w:rPr>
          <w:rFonts w:ascii="Times New Roman" w:hAnsi="Times New Roman" w:cs="Times New Roman"/>
          <w:b/>
          <w:sz w:val="24"/>
          <w:szCs w:val="24"/>
        </w:rPr>
        <w:t>:</w:t>
      </w:r>
    </w:p>
    <w:p w:rsidR="00506666" w:rsidRDefault="00506666" w:rsidP="00703AD7">
      <w:pPr>
        <w:jc w:val="both"/>
        <w:rPr>
          <w:rFonts w:ascii="Times New Roman" w:hAnsi="Times New Roman" w:cs="Times New Roman"/>
          <w:sz w:val="24"/>
          <w:szCs w:val="24"/>
        </w:rPr>
      </w:pPr>
      <w:r w:rsidRPr="00506666">
        <w:rPr>
          <w:rFonts w:ascii="Times New Roman" w:hAnsi="Times New Roman" w:cs="Times New Roman"/>
          <w:sz w:val="24"/>
          <w:szCs w:val="24"/>
        </w:rPr>
        <w:t>The Company does not hire child labour, forced labour or any form of involuntary labour, paid or unpaid. It prohibits the hiring of individuals that are under 18 years of age.</w:t>
      </w:r>
    </w:p>
    <w:p w:rsidR="00506666" w:rsidRDefault="00506666" w:rsidP="00703AD7">
      <w:pPr>
        <w:jc w:val="both"/>
        <w:rPr>
          <w:rFonts w:ascii="Times New Roman" w:hAnsi="Times New Roman" w:cs="Times New Roman"/>
          <w:sz w:val="24"/>
          <w:szCs w:val="24"/>
        </w:rPr>
      </w:pPr>
    </w:p>
    <w:p w:rsidR="00506666" w:rsidRDefault="005648B1" w:rsidP="00703AD7">
      <w:pPr>
        <w:jc w:val="both"/>
        <w:rPr>
          <w:rFonts w:ascii="Times New Roman" w:hAnsi="Times New Roman" w:cs="Times New Roman"/>
          <w:b/>
          <w:sz w:val="24"/>
          <w:szCs w:val="24"/>
        </w:rPr>
      </w:pPr>
      <w:r>
        <w:rPr>
          <w:rFonts w:ascii="Times New Roman" w:hAnsi="Times New Roman" w:cs="Times New Roman"/>
          <w:b/>
          <w:sz w:val="24"/>
          <w:szCs w:val="24"/>
        </w:rPr>
        <w:t>T&amp;D and PMS</w:t>
      </w:r>
      <w:r w:rsidR="00506666">
        <w:rPr>
          <w:rFonts w:ascii="Times New Roman" w:hAnsi="Times New Roman" w:cs="Times New Roman"/>
          <w:b/>
          <w:sz w:val="24"/>
          <w:szCs w:val="24"/>
        </w:rPr>
        <w:t>:</w:t>
      </w:r>
    </w:p>
    <w:p w:rsidR="00506666" w:rsidRDefault="005648B1" w:rsidP="00703AD7">
      <w:pPr>
        <w:jc w:val="both"/>
        <w:rPr>
          <w:rFonts w:ascii="Times New Roman" w:hAnsi="Times New Roman" w:cs="Times New Roman"/>
          <w:sz w:val="24"/>
          <w:szCs w:val="24"/>
        </w:rPr>
      </w:pPr>
      <w:r w:rsidRPr="005648B1">
        <w:rPr>
          <w:rFonts w:ascii="Times New Roman" w:hAnsi="Times New Roman" w:cs="Times New Roman"/>
          <w:sz w:val="24"/>
          <w:szCs w:val="24"/>
        </w:rPr>
        <w:t xml:space="preserve">Training and Development is of paramount importance at </w:t>
      </w:r>
      <w:r>
        <w:rPr>
          <w:rFonts w:ascii="Times New Roman" w:hAnsi="Times New Roman" w:cs="Times New Roman"/>
          <w:sz w:val="24"/>
          <w:szCs w:val="24"/>
        </w:rPr>
        <w:t>BGOC.</w:t>
      </w:r>
    </w:p>
    <w:p w:rsidR="005648B1" w:rsidRDefault="005648B1" w:rsidP="00703AD7">
      <w:pPr>
        <w:jc w:val="both"/>
        <w:rPr>
          <w:rFonts w:ascii="Times New Roman" w:hAnsi="Times New Roman" w:cs="Times New Roman"/>
          <w:sz w:val="24"/>
          <w:szCs w:val="24"/>
        </w:rPr>
      </w:pPr>
      <w:r w:rsidRPr="005648B1">
        <w:rPr>
          <w:rFonts w:ascii="Times New Roman" w:hAnsi="Times New Roman" w:cs="Times New Roman"/>
          <w:sz w:val="24"/>
          <w:szCs w:val="24"/>
        </w:rPr>
        <w:t>The Company ensures continuous skill and competence upgrading of all employees by providing access to necessary learning opportunities, on an equal and non discriminatory basis. It promotes employees’ morale and career development through enlightened human resource interventions</w:t>
      </w:r>
      <w:r>
        <w:rPr>
          <w:rFonts w:ascii="Times New Roman" w:hAnsi="Times New Roman" w:cs="Times New Roman"/>
          <w:sz w:val="24"/>
          <w:szCs w:val="24"/>
        </w:rPr>
        <w:t xml:space="preserve"> with the regular quarterly assessments on T&amp;D and PMS.</w:t>
      </w:r>
    </w:p>
    <w:p w:rsidR="005648B1" w:rsidRDefault="005648B1" w:rsidP="00703AD7">
      <w:pPr>
        <w:jc w:val="both"/>
        <w:rPr>
          <w:rFonts w:ascii="Times New Roman" w:hAnsi="Times New Roman" w:cs="Times New Roman"/>
          <w:sz w:val="24"/>
          <w:szCs w:val="24"/>
        </w:rPr>
      </w:pPr>
      <w:r>
        <w:rPr>
          <w:rFonts w:ascii="Times New Roman" w:hAnsi="Times New Roman" w:cs="Times New Roman"/>
          <w:sz w:val="24"/>
          <w:szCs w:val="24"/>
        </w:rPr>
        <w:t>Employees evaluation takes place on the below criteria.</w:t>
      </w:r>
    </w:p>
    <w:p w:rsidR="005648B1" w:rsidRDefault="005648B1" w:rsidP="00703AD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Employees Attendance</w:t>
      </w:r>
    </w:p>
    <w:p w:rsidR="005648B1" w:rsidRDefault="005648B1" w:rsidP="00703AD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Behaviour in the organisation.</w:t>
      </w:r>
    </w:p>
    <w:p w:rsidR="005648B1" w:rsidRDefault="005648B1" w:rsidP="00703AD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Work Output</w:t>
      </w:r>
    </w:p>
    <w:p w:rsidR="005648B1" w:rsidRDefault="005648B1" w:rsidP="00703AD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Feedback from the reporting management.</w:t>
      </w:r>
    </w:p>
    <w:p w:rsidR="005648B1" w:rsidRDefault="005648B1" w:rsidP="00703AD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Punctuality</w:t>
      </w:r>
    </w:p>
    <w:p w:rsidR="005648B1" w:rsidRDefault="005648B1" w:rsidP="00703AD7">
      <w:pPr>
        <w:jc w:val="both"/>
        <w:rPr>
          <w:rFonts w:ascii="Times New Roman" w:hAnsi="Times New Roman" w:cs="Times New Roman"/>
          <w:sz w:val="24"/>
          <w:szCs w:val="24"/>
        </w:rPr>
      </w:pPr>
    </w:p>
    <w:p w:rsidR="00A14854" w:rsidRDefault="00A14854" w:rsidP="00703AD7">
      <w:pPr>
        <w:jc w:val="both"/>
        <w:rPr>
          <w:rFonts w:ascii="Times New Roman" w:hAnsi="Times New Roman" w:cs="Times New Roman"/>
          <w:b/>
          <w:sz w:val="24"/>
          <w:szCs w:val="24"/>
        </w:rPr>
      </w:pPr>
      <w:r>
        <w:rPr>
          <w:rFonts w:ascii="Times New Roman" w:hAnsi="Times New Roman" w:cs="Times New Roman"/>
          <w:b/>
          <w:sz w:val="24"/>
          <w:szCs w:val="24"/>
        </w:rPr>
        <w:t>Applicability:</w:t>
      </w:r>
    </w:p>
    <w:p w:rsidR="00A14854" w:rsidRDefault="00A14854" w:rsidP="00703AD7">
      <w:pPr>
        <w:jc w:val="both"/>
        <w:rPr>
          <w:rFonts w:ascii="Times New Roman" w:hAnsi="Times New Roman" w:cs="Times New Roman"/>
          <w:sz w:val="24"/>
          <w:szCs w:val="24"/>
        </w:rPr>
      </w:pPr>
      <w:r w:rsidRPr="00A14854">
        <w:rPr>
          <w:rFonts w:ascii="Times New Roman" w:hAnsi="Times New Roman" w:cs="Times New Roman"/>
          <w:sz w:val="24"/>
          <w:szCs w:val="24"/>
        </w:rPr>
        <w:t>This policy is applicable</w:t>
      </w:r>
      <w:r>
        <w:rPr>
          <w:rFonts w:ascii="Times New Roman" w:hAnsi="Times New Roman" w:cs="Times New Roman"/>
          <w:sz w:val="24"/>
          <w:szCs w:val="24"/>
        </w:rPr>
        <w:t xml:space="preserve"> to all offices/factories of the BABA group.</w:t>
      </w:r>
    </w:p>
    <w:p w:rsidR="00A14854" w:rsidRDefault="00A14854" w:rsidP="00703AD7">
      <w:pPr>
        <w:jc w:val="both"/>
        <w:rPr>
          <w:rFonts w:ascii="Times New Roman" w:hAnsi="Times New Roman" w:cs="Times New Roman"/>
          <w:sz w:val="24"/>
          <w:szCs w:val="24"/>
        </w:rPr>
      </w:pPr>
    </w:p>
    <w:p w:rsidR="001E2AAA" w:rsidRPr="001E2AAA" w:rsidRDefault="001E2AAA" w:rsidP="00703AD7">
      <w:pPr>
        <w:jc w:val="both"/>
        <w:rPr>
          <w:rFonts w:ascii="Times New Roman" w:hAnsi="Times New Roman" w:cs="Times New Roman"/>
          <w:b/>
          <w:sz w:val="24"/>
          <w:szCs w:val="24"/>
        </w:rPr>
      </w:pPr>
      <w:r w:rsidRPr="001E2AAA">
        <w:rPr>
          <w:rFonts w:ascii="Times New Roman" w:hAnsi="Times New Roman" w:cs="Times New Roman"/>
          <w:b/>
          <w:sz w:val="24"/>
          <w:szCs w:val="24"/>
        </w:rPr>
        <w:t>Affirmation to the policy</w:t>
      </w:r>
      <w:r>
        <w:rPr>
          <w:rFonts w:ascii="Times New Roman" w:hAnsi="Times New Roman" w:cs="Times New Roman"/>
          <w:b/>
          <w:sz w:val="24"/>
          <w:szCs w:val="24"/>
        </w:rPr>
        <w:t>:</w:t>
      </w:r>
    </w:p>
    <w:p w:rsidR="001E2AAA" w:rsidRPr="001E2AAA" w:rsidRDefault="001E2AAA" w:rsidP="00703AD7">
      <w:pPr>
        <w:pStyle w:val="ListParagraph"/>
        <w:numPr>
          <w:ilvl w:val="0"/>
          <w:numId w:val="1"/>
        </w:numPr>
        <w:jc w:val="both"/>
        <w:rPr>
          <w:rFonts w:ascii="Times New Roman" w:hAnsi="Times New Roman" w:cs="Times New Roman"/>
          <w:sz w:val="24"/>
          <w:szCs w:val="24"/>
        </w:rPr>
      </w:pPr>
      <w:r w:rsidRPr="001E2AAA">
        <w:rPr>
          <w:rFonts w:ascii="Times New Roman" w:hAnsi="Times New Roman" w:cs="Times New Roman"/>
          <w:sz w:val="24"/>
          <w:szCs w:val="24"/>
        </w:rPr>
        <w:t>This policy is communicated to all employees in an appropriate and meaningful</w:t>
      </w:r>
      <w:r>
        <w:rPr>
          <w:rFonts w:ascii="Times New Roman" w:hAnsi="Times New Roman" w:cs="Times New Roman"/>
          <w:sz w:val="24"/>
          <w:szCs w:val="24"/>
        </w:rPr>
        <w:t xml:space="preserve"> </w:t>
      </w:r>
      <w:r w:rsidRPr="001E2AAA">
        <w:rPr>
          <w:rFonts w:ascii="Times New Roman" w:hAnsi="Times New Roman" w:cs="Times New Roman"/>
          <w:sz w:val="24"/>
          <w:szCs w:val="24"/>
        </w:rPr>
        <w:t xml:space="preserve">manner. The Company shall report on the status of its adoption of this policy </w:t>
      </w:r>
      <w:r w:rsidRPr="001E2AAA">
        <w:rPr>
          <w:rFonts w:ascii="Times New Roman" w:hAnsi="Times New Roman" w:cs="Times New Roman"/>
          <w:sz w:val="24"/>
          <w:szCs w:val="24"/>
        </w:rPr>
        <w:t>as statutorily</w:t>
      </w:r>
      <w:r w:rsidRPr="001E2AAA">
        <w:rPr>
          <w:rFonts w:ascii="Times New Roman" w:hAnsi="Times New Roman" w:cs="Times New Roman"/>
          <w:sz w:val="24"/>
          <w:szCs w:val="24"/>
        </w:rPr>
        <w:t xml:space="preserve"> required.</w:t>
      </w:r>
    </w:p>
    <w:p w:rsidR="001E2AAA" w:rsidRPr="001E2AAA" w:rsidRDefault="001E2AAA" w:rsidP="00703AD7">
      <w:pPr>
        <w:pStyle w:val="ListParagraph"/>
        <w:numPr>
          <w:ilvl w:val="0"/>
          <w:numId w:val="1"/>
        </w:numPr>
        <w:jc w:val="both"/>
        <w:rPr>
          <w:rFonts w:ascii="Times New Roman" w:hAnsi="Times New Roman" w:cs="Times New Roman"/>
          <w:sz w:val="24"/>
          <w:szCs w:val="24"/>
        </w:rPr>
      </w:pPr>
      <w:r w:rsidRPr="001E2AAA">
        <w:rPr>
          <w:rFonts w:ascii="Times New Roman" w:hAnsi="Times New Roman" w:cs="Times New Roman"/>
          <w:sz w:val="24"/>
          <w:szCs w:val="24"/>
        </w:rPr>
        <w:t>The Company shall encourage its business associates and partners to abide by this</w:t>
      </w:r>
      <w:r>
        <w:rPr>
          <w:rFonts w:ascii="Times New Roman" w:hAnsi="Times New Roman" w:cs="Times New Roman"/>
          <w:sz w:val="24"/>
          <w:szCs w:val="24"/>
        </w:rPr>
        <w:t xml:space="preserve"> </w:t>
      </w:r>
      <w:r w:rsidRPr="001E2AAA">
        <w:rPr>
          <w:rFonts w:ascii="Times New Roman" w:hAnsi="Times New Roman" w:cs="Times New Roman"/>
          <w:sz w:val="24"/>
          <w:szCs w:val="24"/>
        </w:rPr>
        <w:t>policy.</w:t>
      </w:r>
    </w:p>
    <w:p w:rsidR="001E2AAA" w:rsidRPr="001E2AAA" w:rsidRDefault="001E2AAA" w:rsidP="00703AD7">
      <w:pPr>
        <w:pStyle w:val="ListParagraph"/>
        <w:numPr>
          <w:ilvl w:val="0"/>
          <w:numId w:val="1"/>
        </w:numPr>
        <w:jc w:val="both"/>
        <w:rPr>
          <w:rFonts w:ascii="Times New Roman" w:hAnsi="Times New Roman" w:cs="Times New Roman"/>
          <w:sz w:val="24"/>
          <w:szCs w:val="24"/>
        </w:rPr>
      </w:pPr>
      <w:r w:rsidRPr="001E2AAA">
        <w:rPr>
          <w:rFonts w:ascii="Times New Roman" w:hAnsi="Times New Roman" w:cs="Times New Roman"/>
          <w:sz w:val="24"/>
          <w:szCs w:val="24"/>
        </w:rPr>
        <w:t>The Company has appropriate systems and processes in place to ensure compliance</w:t>
      </w:r>
      <w:r>
        <w:rPr>
          <w:rFonts w:ascii="Times New Roman" w:hAnsi="Times New Roman" w:cs="Times New Roman"/>
          <w:sz w:val="24"/>
          <w:szCs w:val="24"/>
        </w:rPr>
        <w:t xml:space="preserve"> </w:t>
      </w:r>
      <w:r w:rsidRPr="001E2AAA">
        <w:rPr>
          <w:rFonts w:ascii="Times New Roman" w:hAnsi="Times New Roman" w:cs="Times New Roman"/>
          <w:sz w:val="24"/>
          <w:szCs w:val="24"/>
        </w:rPr>
        <w:t>with the Policy and with statutory provisions, including processing of grievances for</w:t>
      </w:r>
      <w:r>
        <w:rPr>
          <w:rFonts w:ascii="Times New Roman" w:hAnsi="Times New Roman" w:cs="Times New Roman"/>
          <w:sz w:val="24"/>
          <w:szCs w:val="24"/>
        </w:rPr>
        <w:t xml:space="preserve"> </w:t>
      </w:r>
      <w:r w:rsidRPr="001E2AAA">
        <w:rPr>
          <w:rFonts w:ascii="Times New Roman" w:hAnsi="Times New Roman" w:cs="Times New Roman"/>
          <w:sz w:val="24"/>
          <w:szCs w:val="24"/>
        </w:rPr>
        <w:t>redressal.</w:t>
      </w:r>
    </w:p>
    <w:p w:rsidR="001E2AAA" w:rsidRDefault="001E2AAA" w:rsidP="00703AD7">
      <w:pPr>
        <w:jc w:val="both"/>
        <w:rPr>
          <w:rFonts w:ascii="Times New Roman" w:hAnsi="Times New Roman" w:cs="Times New Roman"/>
          <w:b/>
          <w:sz w:val="24"/>
          <w:szCs w:val="24"/>
        </w:rPr>
      </w:pPr>
    </w:p>
    <w:p w:rsidR="001E2AAA" w:rsidRDefault="001E2AAA" w:rsidP="00703AD7">
      <w:pPr>
        <w:jc w:val="both"/>
        <w:rPr>
          <w:rFonts w:ascii="Times New Roman" w:hAnsi="Times New Roman" w:cs="Times New Roman"/>
          <w:b/>
          <w:sz w:val="24"/>
          <w:szCs w:val="24"/>
        </w:rPr>
      </w:pPr>
    </w:p>
    <w:p w:rsidR="001E2AAA" w:rsidRDefault="001E2AAA" w:rsidP="00703AD7">
      <w:pPr>
        <w:jc w:val="both"/>
        <w:rPr>
          <w:rFonts w:ascii="Times New Roman" w:hAnsi="Times New Roman" w:cs="Times New Roman"/>
          <w:b/>
          <w:sz w:val="24"/>
          <w:szCs w:val="24"/>
        </w:rPr>
      </w:pPr>
    </w:p>
    <w:p w:rsidR="001E2AAA" w:rsidRPr="001E2AAA" w:rsidRDefault="001E2AAA" w:rsidP="00703AD7">
      <w:pPr>
        <w:jc w:val="both"/>
        <w:rPr>
          <w:rFonts w:ascii="Times New Roman" w:hAnsi="Times New Roman" w:cs="Times New Roman"/>
          <w:b/>
          <w:sz w:val="24"/>
          <w:szCs w:val="24"/>
        </w:rPr>
      </w:pPr>
      <w:r w:rsidRPr="001E2AAA">
        <w:rPr>
          <w:rFonts w:ascii="Times New Roman" w:hAnsi="Times New Roman" w:cs="Times New Roman"/>
          <w:b/>
          <w:sz w:val="24"/>
          <w:szCs w:val="24"/>
        </w:rPr>
        <w:t>Violation of the policy</w:t>
      </w:r>
      <w:r>
        <w:rPr>
          <w:rFonts w:ascii="Times New Roman" w:hAnsi="Times New Roman" w:cs="Times New Roman"/>
          <w:b/>
          <w:sz w:val="24"/>
          <w:szCs w:val="24"/>
        </w:rPr>
        <w:t>:</w:t>
      </w:r>
    </w:p>
    <w:p w:rsidR="001E2AAA" w:rsidRPr="001E2AAA" w:rsidRDefault="001E2AAA" w:rsidP="00703AD7">
      <w:pPr>
        <w:jc w:val="both"/>
        <w:rPr>
          <w:rFonts w:ascii="Times New Roman" w:hAnsi="Times New Roman" w:cs="Times New Roman"/>
          <w:sz w:val="24"/>
          <w:szCs w:val="24"/>
        </w:rPr>
      </w:pPr>
      <w:r w:rsidRPr="001E2AAA">
        <w:rPr>
          <w:rFonts w:ascii="Times New Roman" w:hAnsi="Times New Roman" w:cs="Times New Roman"/>
          <w:sz w:val="24"/>
          <w:szCs w:val="24"/>
        </w:rPr>
        <w:t>Violations of law, or other Company policies or procedure</w:t>
      </w:r>
      <w:r>
        <w:rPr>
          <w:rFonts w:ascii="Times New Roman" w:hAnsi="Times New Roman" w:cs="Times New Roman"/>
          <w:sz w:val="24"/>
          <w:szCs w:val="24"/>
        </w:rPr>
        <w:t xml:space="preserve">s by Company employees can lead </w:t>
      </w:r>
      <w:r w:rsidRPr="001E2AAA">
        <w:rPr>
          <w:rFonts w:ascii="Times New Roman" w:hAnsi="Times New Roman" w:cs="Times New Roman"/>
          <w:sz w:val="24"/>
          <w:szCs w:val="24"/>
        </w:rPr>
        <w:t>to disciplinary action up to and including termination. D</w:t>
      </w:r>
      <w:r>
        <w:rPr>
          <w:rFonts w:ascii="Times New Roman" w:hAnsi="Times New Roman" w:cs="Times New Roman"/>
          <w:sz w:val="24"/>
          <w:szCs w:val="24"/>
        </w:rPr>
        <w:t xml:space="preserve">isciplinary actions may include </w:t>
      </w:r>
      <w:r w:rsidRPr="001E2AAA">
        <w:rPr>
          <w:rFonts w:ascii="Times New Roman" w:hAnsi="Times New Roman" w:cs="Times New Roman"/>
          <w:sz w:val="24"/>
          <w:szCs w:val="24"/>
        </w:rPr>
        <w:t>immediate termination of employment at the Company’s sol</w:t>
      </w:r>
      <w:r>
        <w:rPr>
          <w:rFonts w:ascii="Times New Roman" w:hAnsi="Times New Roman" w:cs="Times New Roman"/>
          <w:sz w:val="24"/>
          <w:szCs w:val="24"/>
        </w:rPr>
        <w:t xml:space="preserve">e discretion. Where the Company </w:t>
      </w:r>
      <w:r w:rsidRPr="001E2AAA">
        <w:rPr>
          <w:rFonts w:ascii="Times New Roman" w:hAnsi="Times New Roman" w:cs="Times New Roman"/>
          <w:sz w:val="24"/>
          <w:szCs w:val="24"/>
        </w:rPr>
        <w:t>has suffered a loss, it may pursue legal actions against the individuals or entities responsible.</w:t>
      </w:r>
    </w:p>
    <w:p w:rsidR="001E2AAA" w:rsidRDefault="001E2AAA" w:rsidP="00703AD7">
      <w:pPr>
        <w:jc w:val="both"/>
        <w:rPr>
          <w:rFonts w:ascii="Times New Roman" w:hAnsi="Times New Roman" w:cs="Times New Roman"/>
          <w:sz w:val="24"/>
          <w:szCs w:val="24"/>
        </w:rPr>
      </w:pPr>
    </w:p>
    <w:p w:rsidR="001E2AAA" w:rsidRDefault="001E2AAA" w:rsidP="00703AD7">
      <w:pPr>
        <w:jc w:val="both"/>
        <w:rPr>
          <w:rFonts w:ascii="Times New Roman" w:hAnsi="Times New Roman" w:cs="Times New Roman"/>
          <w:b/>
          <w:sz w:val="24"/>
          <w:szCs w:val="24"/>
        </w:rPr>
      </w:pPr>
      <w:r w:rsidRPr="001E2AAA">
        <w:rPr>
          <w:rFonts w:ascii="Times New Roman" w:hAnsi="Times New Roman" w:cs="Times New Roman"/>
          <w:b/>
          <w:sz w:val="24"/>
          <w:szCs w:val="24"/>
        </w:rPr>
        <w:t>Amendments</w:t>
      </w:r>
      <w:r>
        <w:rPr>
          <w:rFonts w:ascii="Times New Roman" w:hAnsi="Times New Roman" w:cs="Times New Roman"/>
          <w:b/>
          <w:sz w:val="24"/>
          <w:szCs w:val="24"/>
        </w:rPr>
        <w:t>:</w:t>
      </w:r>
    </w:p>
    <w:p w:rsidR="001E2AAA" w:rsidRPr="001E2AAA" w:rsidRDefault="001E2AAA" w:rsidP="00703AD7">
      <w:pPr>
        <w:jc w:val="both"/>
        <w:rPr>
          <w:rFonts w:ascii="Times New Roman" w:hAnsi="Times New Roman" w:cs="Times New Roman"/>
          <w:sz w:val="24"/>
          <w:szCs w:val="24"/>
        </w:rPr>
      </w:pPr>
      <w:r w:rsidRPr="001E2AAA">
        <w:rPr>
          <w:rFonts w:ascii="Times New Roman" w:hAnsi="Times New Roman" w:cs="Times New Roman"/>
          <w:sz w:val="24"/>
          <w:szCs w:val="24"/>
        </w:rPr>
        <w:t>This Policy may be updated/ amended by the Company from time to time.</w:t>
      </w:r>
    </w:p>
    <w:p w:rsidR="001E2AAA" w:rsidRDefault="001E2AAA" w:rsidP="00703AD7">
      <w:pPr>
        <w:jc w:val="both"/>
        <w:rPr>
          <w:rFonts w:ascii="Times New Roman" w:hAnsi="Times New Roman" w:cs="Times New Roman"/>
          <w:sz w:val="24"/>
          <w:szCs w:val="24"/>
        </w:rPr>
      </w:pPr>
    </w:p>
    <w:p w:rsidR="001E2AAA" w:rsidRPr="001E2AAA" w:rsidRDefault="001E2AAA" w:rsidP="00703AD7">
      <w:pPr>
        <w:jc w:val="both"/>
        <w:rPr>
          <w:rFonts w:ascii="Times New Roman" w:hAnsi="Times New Roman" w:cs="Times New Roman"/>
          <w:b/>
          <w:sz w:val="24"/>
          <w:szCs w:val="24"/>
        </w:rPr>
      </w:pPr>
      <w:r w:rsidRPr="001E2AAA">
        <w:rPr>
          <w:rFonts w:ascii="Times New Roman" w:hAnsi="Times New Roman" w:cs="Times New Roman"/>
          <w:b/>
          <w:sz w:val="24"/>
          <w:szCs w:val="24"/>
        </w:rPr>
        <w:t>Accessibility</w:t>
      </w:r>
      <w:r>
        <w:rPr>
          <w:rFonts w:ascii="Times New Roman" w:hAnsi="Times New Roman" w:cs="Times New Roman"/>
          <w:b/>
          <w:sz w:val="24"/>
          <w:szCs w:val="24"/>
        </w:rPr>
        <w:t>:</w:t>
      </w:r>
    </w:p>
    <w:p w:rsidR="001E2AAA" w:rsidRDefault="001E2AAA" w:rsidP="00703AD7">
      <w:pPr>
        <w:jc w:val="both"/>
        <w:rPr>
          <w:rFonts w:ascii="Times New Roman" w:hAnsi="Times New Roman" w:cs="Times New Roman"/>
          <w:sz w:val="24"/>
          <w:szCs w:val="24"/>
        </w:rPr>
      </w:pPr>
      <w:r w:rsidRPr="001E2AAA">
        <w:rPr>
          <w:rFonts w:ascii="Times New Roman" w:hAnsi="Times New Roman" w:cs="Times New Roman"/>
          <w:sz w:val="24"/>
          <w:szCs w:val="24"/>
        </w:rPr>
        <w:t xml:space="preserve">This Policy may be viewed online at </w:t>
      </w:r>
      <w:hyperlink r:id="rId7" w:history="1">
        <w:r w:rsidR="00703AD7" w:rsidRPr="000F05DD">
          <w:rPr>
            <w:rStyle w:val="Hyperlink"/>
            <w:rFonts w:ascii="Times New Roman" w:hAnsi="Times New Roman" w:cs="Times New Roman"/>
            <w:sz w:val="24"/>
            <w:szCs w:val="24"/>
          </w:rPr>
          <w:t>www.babaindia.net</w:t>
        </w:r>
      </w:hyperlink>
    </w:p>
    <w:p w:rsidR="00703AD7" w:rsidRDefault="00703AD7" w:rsidP="00703AD7">
      <w:pPr>
        <w:jc w:val="both"/>
        <w:rPr>
          <w:rFonts w:ascii="Times New Roman" w:hAnsi="Times New Roman" w:cs="Times New Roman"/>
          <w:sz w:val="24"/>
          <w:szCs w:val="24"/>
        </w:rPr>
      </w:pPr>
    </w:p>
    <w:p w:rsidR="005648B1" w:rsidRPr="005648B1" w:rsidRDefault="005648B1" w:rsidP="00703AD7">
      <w:pPr>
        <w:jc w:val="both"/>
        <w:rPr>
          <w:rFonts w:ascii="Times New Roman" w:hAnsi="Times New Roman" w:cs="Times New Roman"/>
          <w:sz w:val="24"/>
          <w:szCs w:val="24"/>
        </w:rPr>
      </w:pPr>
    </w:p>
    <w:p w:rsidR="005648B1" w:rsidRPr="005648B1" w:rsidRDefault="005648B1" w:rsidP="00703AD7">
      <w:pPr>
        <w:pStyle w:val="ListParagraph"/>
        <w:jc w:val="both"/>
        <w:rPr>
          <w:rFonts w:ascii="Times New Roman" w:hAnsi="Times New Roman" w:cs="Times New Roman"/>
          <w:sz w:val="24"/>
          <w:szCs w:val="24"/>
        </w:rPr>
      </w:pPr>
    </w:p>
    <w:p w:rsidR="005648B1" w:rsidRDefault="005648B1" w:rsidP="00703AD7">
      <w:pPr>
        <w:jc w:val="both"/>
        <w:rPr>
          <w:rFonts w:ascii="Times New Roman" w:hAnsi="Times New Roman" w:cs="Times New Roman"/>
          <w:sz w:val="24"/>
          <w:szCs w:val="24"/>
        </w:rPr>
      </w:pPr>
    </w:p>
    <w:p w:rsidR="005648B1" w:rsidRPr="00506666" w:rsidRDefault="005648B1" w:rsidP="00703AD7">
      <w:pPr>
        <w:jc w:val="both"/>
        <w:rPr>
          <w:rFonts w:ascii="Times New Roman" w:hAnsi="Times New Roman" w:cs="Times New Roman"/>
          <w:sz w:val="24"/>
          <w:szCs w:val="24"/>
        </w:rPr>
      </w:pPr>
    </w:p>
    <w:p w:rsidR="00C636F3" w:rsidRPr="00506666" w:rsidRDefault="00C636F3" w:rsidP="00703AD7">
      <w:pPr>
        <w:ind w:left="720" w:firstLine="720"/>
        <w:jc w:val="both"/>
        <w:rPr>
          <w:rFonts w:ascii="Times New Roman" w:hAnsi="Times New Roman" w:cs="Times New Roman"/>
          <w:sz w:val="24"/>
          <w:szCs w:val="24"/>
        </w:rPr>
      </w:pPr>
    </w:p>
    <w:p w:rsidR="00C636F3" w:rsidRPr="00506666" w:rsidRDefault="00C636F3" w:rsidP="00703AD7">
      <w:pPr>
        <w:jc w:val="both"/>
        <w:rPr>
          <w:rFonts w:ascii="Times New Roman" w:hAnsi="Times New Roman" w:cs="Times New Roman"/>
          <w:b/>
          <w:sz w:val="24"/>
          <w:szCs w:val="24"/>
        </w:rPr>
      </w:pPr>
      <w:bookmarkStart w:id="0" w:name="_Hlk95650961"/>
      <w:bookmarkStart w:id="1" w:name="_GoBack"/>
      <w:bookmarkEnd w:id="1"/>
    </w:p>
    <w:bookmarkEnd w:id="0"/>
    <w:p w:rsidR="00C636F3" w:rsidRPr="00506666" w:rsidRDefault="00C636F3" w:rsidP="00703AD7">
      <w:pPr>
        <w:jc w:val="both"/>
        <w:rPr>
          <w:rFonts w:ascii="Times New Roman" w:hAnsi="Times New Roman" w:cs="Times New Roman"/>
          <w:b/>
          <w:sz w:val="24"/>
          <w:szCs w:val="24"/>
        </w:rPr>
      </w:pPr>
    </w:p>
    <w:p w:rsidR="00C636F3" w:rsidRPr="00506666" w:rsidRDefault="00C636F3" w:rsidP="00703AD7">
      <w:pPr>
        <w:jc w:val="both"/>
        <w:rPr>
          <w:rFonts w:ascii="Times New Roman" w:hAnsi="Times New Roman" w:cs="Times New Roman"/>
          <w:sz w:val="24"/>
          <w:szCs w:val="24"/>
        </w:rPr>
      </w:pPr>
    </w:p>
    <w:sectPr w:rsidR="00C636F3" w:rsidRPr="00506666" w:rsidSect="00DE54F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031" w:rsidRDefault="00524031" w:rsidP="00356C54">
      <w:pPr>
        <w:spacing w:after="0" w:line="240" w:lineRule="auto"/>
      </w:pPr>
      <w:r>
        <w:separator/>
      </w:r>
    </w:p>
  </w:endnote>
  <w:endnote w:type="continuationSeparator" w:id="1">
    <w:p w:rsidR="00524031" w:rsidRDefault="00524031" w:rsidP="00356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031" w:rsidRDefault="00524031" w:rsidP="00356C54">
      <w:pPr>
        <w:spacing w:after="0" w:line="240" w:lineRule="auto"/>
      </w:pPr>
      <w:r>
        <w:separator/>
      </w:r>
    </w:p>
  </w:footnote>
  <w:footnote w:type="continuationSeparator" w:id="1">
    <w:p w:rsidR="00524031" w:rsidRDefault="00524031" w:rsidP="00356C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54" w:rsidRPr="00356C54" w:rsidRDefault="00356C54">
    <w:pPr>
      <w:pStyle w:val="Header"/>
      <w:rPr>
        <w:lang w:val="en-GB"/>
      </w:rPr>
    </w:pPr>
    <w:r>
      <w:rPr>
        <w:lang w:val="en-GB"/>
      </w:rPr>
      <w:t>BGOC/HRM/2021-22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B5A51"/>
    <w:multiLevelType w:val="hybridMultilevel"/>
    <w:tmpl w:val="C7C69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446AA"/>
    <w:multiLevelType w:val="hybridMultilevel"/>
    <w:tmpl w:val="3A5C4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AA2223"/>
    <w:rsid w:val="00070E58"/>
    <w:rsid w:val="001E2AAA"/>
    <w:rsid w:val="00356C54"/>
    <w:rsid w:val="00506666"/>
    <w:rsid w:val="00524031"/>
    <w:rsid w:val="005648B1"/>
    <w:rsid w:val="00645B2E"/>
    <w:rsid w:val="00703AD7"/>
    <w:rsid w:val="00740222"/>
    <w:rsid w:val="00A14854"/>
    <w:rsid w:val="00AA2223"/>
    <w:rsid w:val="00B51DD0"/>
    <w:rsid w:val="00C02D26"/>
    <w:rsid w:val="00C636F3"/>
    <w:rsid w:val="00C645CC"/>
    <w:rsid w:val="00DE54F8"/>
    <w:rsid w:val="00E301E6"/>
    <w:rsid w:val="00EE029C"/>
    <w:rsid w:val="00F24E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F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66"/>
    <w:pPr>
      <w:ind w:left="720"/>
      <w:contextualSpacing/>
    </w:pPr>
  </w:style>
  <w:style w:type="paragraph" w:styleId="Header">
    <w:name w:val="header"/>
    <w:basedOn w:val="Normal"/>
    <w:link w:val="HeaderChar"/>
    <w:uiPriority w:val="99"/>
    <w:semiHidden/>
    <w:unhideWhenUsed/>
    <w:rsid w:val="00356C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6C54"/>
  </w:style>
  <w:style w:type="paragraph" w:styleId="Footer">
    <w:name w:val="footer"/>
    <w:basedOn w:val="Normal"/>
    <w:link w:val="FooterChar"/>
    <w:uiPriority w:val="99"/>
    <w:semiHidden/>
    <w:unhideWhenUsed/>
    <w:rsid w:val="00356C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6C54"/>
  </w:style>
  <w:style w:type="character" w:styleId="Hyperlink">
    <w:name w:val="Hyperlink"/>
    <w:basedOn w:val="DefaultParagraphFont"/>
    <w:uiPriority w:val="99"/>
    <w:unhideWhenUsed/>
    <w:rsid w:val="00703AD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baindi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BGOC-QC</dc:creator>
  <cp:keywords/>
  <dc:description/>
  <cp:lastModifiedBy>SBPTAB-KOL-LAB3</cp:lastModifiedBy>
  <cp:revision>13</cp:revision>
  <dcterms:created xsi:type="dcterms:W3CDTF">2022-02-13T06:56:00Z</dcterms:created>
  <dcterms:modified xsi:type="dcterms:W3CDTF">2022-02-22T09:38:00Z</dcterms:modified>
</cp:coreProperties>
</file>